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1311" w14:textId="6CFDAA55" w:rsidR="0016737B" w:rsidRPr="00D50D74" w:rsidRDefault="004C3A48">
      <w:pPr>
        <w:pStyle w:val="H1"/>
        <w:rPr>
          <w:rFonts w:ascii="Trebuchet MS" w:hAnsi="Trebuchet MS"/>
        </w:rPr>
      </w:pPr>
      <w:bookmarkStart w:id="0" w:name="_Toc372294225"/>
      <w:bookmarkStart w:id="1" w:name="_Toc451859175"/>
      <w:r w:rsidRPr="00D50D74">
        <w:rPr>
          <w:rFonts w:ascii="Trebuchet MS" w:hAnsi="Trebuchet MS"/>
        </w:rPr>
        <w:t>45</w:t>
      </w:r>
      <w:r w:rsidR="0016737B" w:rsidRPr="00D50D74">
        <w:rPr>
          <w:rFonts w:ascii="Trebuchet MS" w:hAnsi="Trebuchet MS"/>
        </w:rPr>
        <w:t xml:space="preserve">. </w:t>
      </w:r>
      <w:r w:rsidR="000F4A69" w:rsidRPr="00D50D74">
        <w:rPr>
          <w:rFonts w:ascii="Trebuchet MS" w:hAnsi="Trebuchet MS"/>
        </w:rPr>
        <w:t xml:space="preserve">Separated Family </w:t>
      </w:r>
      <w:bookmarkEnd w:id="0"/>
      <w:bookmarkEnd w:id="1"/>
    </w:p>
    <w:p w14:paraId="56BF115F" w14:textId="77777777" w:rsidR="0016737B" w:rsidRPr="00D50D74" w:rsidRDefault="0016737B">
      <w:pPr>
        <w:rPr>
          <w:rFonts w:ascii="Trebuchet MS" w:hAnsi="Trebuchet MS"/>
        </w:rPr>
      </w:pPr>
    </w:p>
    <w:p w14:paraId="7B0A4B11" w14:textId="77777777" w:rsidR="0016737B" w:rsidRPr="00D50D74" w:rsidRDefault="0016737B">
      <w:pPr>
        <w:pStyle w:val="deleteasappropriate"/>
        <w:rPr>
          <w:rFonts w:ascii="Trebuchet MS" w:hAnsi="Trebuchet MS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D50D74" w14:paraId="66CF47A3" w14:textId="77777777" w:rsidTr="0030084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54EEC382" w14:textId="608B95A0" w:rsidR="0016737B" w:rsidRPr="00D50D74" w:rsidRDefault="0016737B" w:rsidP="006C436F">
            <w:pPr>
              <w:pStyle w:val="MeetsEYFS"/>
              <w:jc w:val="center"/>
              <w:rPr>
                <w:rFonts w:ascii="Trebuchet MS" w:hAnsi="Trebuchet MS"/>
              </w:rPr>
            </w:pPr>
            <w:r w:rsidRPr="00D50D74">
              <w:rPr>
                <w:rFonts w:ascii="Trebuchet MS" w:hAnsi="Trebuchet MS"/>
              </w:rPr>
              <w:t>EYFS</w:t>
            </w:r>
            <w:r w:rsidR="00620872" w:rsidRPr="00D50D74">
              <w:rPr>
                <w:rFonts w:ascii="Trebuchet MS" w:hAnsi="Trebuchet MS"/>
              </w:rPr>
              <w:t xml:space="preserve">: </w:t>
            </w:r>
            <w:r w:rsidR="00616575" w:rsidRPr="00D50D74">
              <w:rPr>
                <w:rFonts w:ascii="Trebuchet MS" w:hAnsi="Trebuchet MS"/>
              </w:rPr>
              <w:t xml:space="preserve">3.27, </w:t>
            </w:r>
            <w:r w:rsidR="00620872" w:rsidRPr="00D50D74">
              <w:rPr>
                <w:rFonts w:ascii="Trebuchet MS" w:hAnsi="Trebuchet MS"/>
              </w:rPr>
              <w:t>3.72</w:t>
            </w:r>
          </w:p>
        </w:tc>
      </w:tr>
    </w:tbl>
    <w:p w14:paraId="38FC2A42" w14:textId="77777777" w:rsidR="0016737B" w:rsidRPr="00D50D74" w:rsidRDefault="0016737B">
      <w:pPr>
        <w:rPr>
          <w:rFonts w:ascii="Trebuchet MS" w:hAnsi="Trebuchet MS"/>
        </w:rPr>
      </w:pPr>
    </w:p>
    <w:p w14:paraId="3CEDEAFC" w14:textId="5C75191F" w:rsidR="008F5114" w:rsidRPr="00D50D74" w:rsidRDefault="00C74356" w:rsidP="008F5114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At </w:t>
      </w:r>
      <w:r w:rsidR="00256C99" w:rsidRPr="00D50D74">
        <w:rPr>
          <w:rFonts w:ascii="Trebuchet MS" w:hAnsi="Trebuchet MS"/>
          <w:b/>
        </w:rPr>
        <w:t>Little Plums Day Nursery</w:t>
      </w:r>
      <w:r w:rsidRPr="00D50D74">
        <w:rPr>
          <w:rFonts w:ascii="Trebuchet MS" w:hAnsi="Trebuchet MS"/>
        </w:rPr>
        <w:t xml:space="preserve"> we recognise that w</w:t>
      </w:r>
      <w:r w:rsidR="008F5114" w:rsidRPr="00D50D74">
        <w:rPr>
          <w:rFonts w:ascii="Trebuchet MS" w:hAnsi="Trebuchet MS"/>
        </w:rPr>
        <w:t xml:space="preserve">hen parents separate it can be a difficult situation for all concerned. </w:t>
      </w:r>
      <w:r w:rsidR="00A019AA" w:rsidRPr="00D50D74">
        <w:rPr>
          <w:rFonts w:ascii="Trebuchet MS" w:hAnsi="Trebuchet MS"/>
        </w:rPr>
        <w:t xml:space="preserve">We </w:t>
      </w:r>
      <w:r w:rsidR="008F5114" w:rsidRPr="00D50D74">
        <w:rPr>
          <w:rFonts w:ascii="Trebuchet MS" w:hAnsi="Trebuchet MS"/>
        </w:rPr>
        <w:t xml:space="preserve">understand that emotions may run high and this policy </w:t>
      </w:r>
      <w:r w:rsidR="00A019AA" w:rsidRPr="00D50D74">
        <w:rPr>
          <w:rFonts w:ascii="Trebuchet MS" w:hAnsi="Trebuchet MS"/>
        </w:rPr>
        <w:t xml:space="preserve">sets out how </w:t>
      </w:r>
      <w:r w:rsidR="0030084A" w:rsidRPr="00D50D74">
        <w:rPr>
          <w:rFonts w:ascii="Trebuchet MS" w:hAnsi="Trebuchet MS"/>
        </w:rPr>
        <w:t>we will</w:t>
      </w:r>
      <w:r w:rsidR="00952864">
        <w:rPr>
          <w:rFonts w:ascii="Trebuchet MS" w:hAnsi="Trebuchet MS"/>
        </w:rPr>
        <w:t xml:space="preserve"> support all parties </w:t>
      </w:r>
      <w:r w:rsidR="00A019AA" w:rsidRPr="00D50D74">
        <w:rPr>
          <w:rFonts w:ascii="Trebuchet MS" w:hAnsi="Trebuchet MS"/>
        </w:rPr>
        <w:t xml:space="preserve">within the nursery </w:t>
      </w:r>
      <w:r w:rsidR="00E77130" w:rsidRPr="00D50D74">
        <w:rPr>
          <w:rFonts w:ascii="Trebuchet MS" w:hAnsi="Trebuchet MS"/>
        </w:rPr>
        <w:t>including our staff team.</w:t>
      </w:r>
      <w:r w:rsidR="00560972" w:rsidRPr="00D50D74">
        <w:rPr>
          <w:rFonts w:ascii="Trebuchet MS" w:hAnsi="Trebuchet MS"/>
        </w:rPr>
        <w:t xml:space="preserve"> The key </w:t>
      </w:r>
      <w:r w:rsidR="00C17DC6" w:rsidRPr="00D50D74">
        <w:rPr>
          <w:rFonts w:ascii="Trebuchet MS" w:hAnsi="Trebuchet MS"/>
        </w:rPr>
        <w:t xml:space="preserve">person </w:t>
      </w:r>
      <w:r w:rsidR="00560972" w:rsidRPr="00D50D74">
        <w:rPr>
          <w:rFonts w:ascii="Trebuchet MS" w:hAnsi="Trebuchet MS"/>
        </w:rPr>
        <w:t>will work closely with the parents to build close relationships which will support the child’s/children’s emotional wellbeing and report any significant changes in behaviour to</w:t>
      </w:r>
      <w:r w:rsidR="00E77130" w:rsidRPr="00D50D74">
        <w:rPr>
          <w:rFonts w:ascii="Trebuchet MS" w:hAnsi="Trebuchet MS"/>
        </w:rPr>
        <w:t xml:space="preserve"> the parent.</w:t>
      </w:r>
      <w:r w:rsidR="00560972" w:rsidRPr="00D50D74">
        <w:rPr>
          <w:rFonts w:ascii="Trebuchet MS" w:hAnsi="Trebuchet MS"/>
        </w:rPr>
        <w:t xml:space="preserve"> </w:t>
      </w:r>
      <w:r w:rsidR="001C3C13" w:rsidRPr="00D50D74">
        <w:rPr>
          <w:rFonts w:ascii="Trebuchet MS" w:hAnsi="Trebuchet MS"/>
        </w:rPr>
        <w:t>Parents will be signposted to relevant services and organisation for support for the whole family.</w:t>
      </w:r>
    </w:p>
    <w:p w14:paraId="0E5CAA8E" w14:textId="77777777" w:rsidR="008F5114" w:rsidRPr="00D50D74" w:rsidRDefault="008F5114" w:rsidP="008F5114">
      <w:pPr>
        <w:rPr>
          <w:rFonts w:ascii="Trebuchet MS" w:hAnsi="Trebuchet MS"/>
        </w:rPr>
      </w:pPr>
    </w:p>
    <w:p w14:paraId="1407B75F" w14:textId="77777777" w:rsidR="008F5114" w:rsidRPr="00D50D74" w:rsidRDefault="008F5114" w:rsidP="008F5114">
      <w:pPr>
        <w:pStyle w:val="H2"/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Parental responsibility </w:t>
      </w:r>
    </w:p>
    <w:p w14:paraId="07126A51" w14:textId="77777777" w:rsidR="008F5114" w:rsidRPr="00D50D74" w:rsidRDefault="008F5114" w:rsidP="008F5114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While the law does not define in detail what parental responsibility is, the following list sets out </w:t>
      </w:r>
      <w:r w:rsidR="00A019AA" w:rsidRPr="00D50D74">
        <w:rPr>
          <w:rFonts w:ascii="Trebuchet MS" w:hAnsi="Trebuchet MS"/>
        </w:rPr>
        <w:t xml:space="preserve">some of </w:t>
      </w:r>
      <w:r w:rsidRPr="00D50D74">
        <w:rPr>
          <w:rFonts w:ascii="Trebuchet MS" w:hAnsi="Trebuchet MS"/>
        </w:rPr>
        <w:t xml:space="preserve">the key </w:t>
      </w:r>
      <w:r w:rsidR="00A019AA" w:rsidRPr="00D50D74">
        <w:rPr>
          <w:rFonts w:ascii="Trebuchet MS" w:hAnsi="Trebuchet MS"/>
        </w:rPr>
        <w:t>features of someone holding parental responsibility. These include</w:t>
      </w:r>
      <w:r w:rsidRPr="00D50D74">
        <w:rPr>
          <w:rFonts w:ascii="Trebuchet MS" w:hAnsi="Trebuchet MS"/>
        </w:rPr>
        <w:t>:</w:t>
      </w:r>
    </w:p>
    <w:p w14:paraId="68855EBE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Providing a home for the child</w:t>
      </w:r>
    </w:p>
    <w:p w14:paraId="5F909D80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Having contact with and living with the child</w:t>
      </w:r>
    </w:p>
    <w:p w14:paraId="49F728B7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Protecting and maintaining the child</w:t>
      </w:r>
    </w:p>
    <w:p w14:paraId="29E1DFEE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Disciplining the child</w:t>
      </w:r>
    </w:p>
    <w:p w14:paraId="59587311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Choosing and providing for the child's education</w:t>
      </w:r>
    </w:p>
    <w:p w14:paraId="31434990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Determining the religion of the child</w:t>
      </w:r>
    </w:p>
    <w:p w14:paraId="7D69F2D9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Agreeing to the child's medical treatment</w:t>
      </w:r>
    </w:p>
    <w:p w14:paraId="6496715B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Naming the child and agreeing to any change of the child's name</w:t>
      </w:r>
    </w:p>
    <w:p w14:paraId="7A879A14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Accompanying the child outside the UK and agreeing to the child's emigration, should the issue arise</w:t>
      </w:r>
    </w:p>
    <w:p w14:paraId="3F2EF24B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Being responsible for the child's property</w:t>
      </w:r>
    </w:p>
    <w:p w14:paraId="0711F8FF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Appointing a guardian for the child, if necessary</w:t>
      </w:r>
    </w:p>
    <w:p w14:paraId="578A08A1" w14:textId="77777777" w:rsidR="008F5114" w:rsidRPr="00D50D74" w:rsidRDefault="008F5114" w:rsidP="007B1277">
      <w:pPr>
        <w:numPr>
          <w:ilvl w:val="0"/>
          <w:numId w:val="11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Allowing confidential information about the child to be disclosed.  </w:t>
      </w:r>
    </w:p>
    <w:p w14:paraId="6579F8F4" w14:textId="77777777" w:rsidR="0016737B" w:rsidRPr="00D50D74" w:rsidRDefault="0016737B">
      <w:pPr>
        <w:rPr>
          <w:rFonts w:ascii="Trebuchet MS" w:hAnsi="Trebuchet MS"/>
        </w:rPr>
      </w:pPr>
    </w:p>
    <w:p w14:paraId="13509B22" w14:textId="77777777" w:rsidR="0016737B" w:rsidRPr="00D50D74" w:rsidRDefault="0016737B">
      <w:pPr>
        <w:pStyle w:val="H2"/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England </w:t>
      </w:r>
    </w:p>
    <w:p w14:paraId="165C2FCF" w14:textId="77777777" w:rsidR="0016737B" w:rsidRPr="00D50D74" w:rsidRDefault="0016737B">
      <w:pPr>
        <w:rPr>
          <w:rFonts w:ascii="Trebuchet MS" w:hAnsi="Trebuchet MS"/>
        </w:rPr>
      </w:pPr>
      <w:r w:rsidRPr="00D50D74">
        <w:rPr>
          <w:rFonts w:ascii="Trebuchet MS" w:hAnsi="Trebuchet MS"/>
        </w:rPr>
        <w:t>If the parents of a child are married to each other at the time of the birth, or if they have jointly adopted a child, then they both have parental responsibility. Parents do not lose parental responsibility if they divorce, and this applies to both the resident and the non-resident parent.</w:t>
      </w:r>
    </w:p>
    <w:p w14:paraId="69A2E479" w14:textId="77777777" w:rsidR="0016737B" w:rsidRPr="00D50D74" w:rsidRDefault="0016737B">
      <w:pPr>
        <w:rPr>
          <w:rFonts w:ascii="Trebuchet MS" w:hAnsi="Trebuchet MS"/>
        </w:rPr>
      </w:pPr>
    </w:p>
    <w:p w14:paraId="63231A83" w14:textId="768F898E" w:rsidR="0016737B" w:rsidRPr="00D50D74" w:rsidRDefault="0016737B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This is not automatically the case for unmarried parents. According to current law, a mother always has parental responsibility for her child. </w:t>
      </w:r>
      <w:r w:rsidR="00A019AA" w:rsidRPr="00D50D74">
        <w:rPr>
          <w:rFonts w:ascii="Trebuchet MS" w:hAnsi="Trebuchet MS"/>
        </w:rPr>
        <w:t>However, a</w:t>
      </w:r>
      <w:r w:rsidRPr="00D50D74">
        <w:rPr>
          <w:rFonts w:ascii="Trebuchet MS" w:hAnsi="Trebuchet MS"/>
        </w:rPr>
        <w:t xml:space="preserve"> father</w:t>
      </w:r>
      <w:r w:rsidR="00D01440" w:rsidRPr="00D50D74">
        <w:rPr>
          <w:rFonts w:ascii="Trebuchet MS" w:hAnsi="Trebuchet MS"/>
        </w:rPr>
        <w:t xml:space="preserve"> </w:t>
      </w:r>
      <w:r w:rsidRPr="00D50D74">
        <w:rPr>
          <w:rFonts w:ascii="Trebuchet MS" w:hAnsi="Trebuchet MS"/>
        </w:rPr>
        <w:t xml:space="preserve">has </w:t>
      </w:r>
      <w:r w:rsidRPr="00D50D74">
        <w:rPr>
          <w:rFonts w:ascii="Trebuchet MS" w:hAnsi="Trebuchet MS"/>
        </w:rPr>
        <w:lastRenderedPageBreak/>
        <w:t xml:space="preserve">this responsibility only if he is married to the mother when the child is born or has acquired legal responsibility for his child through one of these </w:t>
      </w:r>
      <w:r w:rsidR="00216D7C" w:rsidRPr="00D50D74">
        <w:rPr>
          <w:rFonts w:ascii="Trebuchet MS" w:hAnsi="Trebuchet MS"/>
        </w:rPr>
        <w:t>three routes:</w:t>
      </w:r>
    </w:p>
    <w:p w14:paraId="54BD1118" w14:textId="77777777" w:rsidR="0016737B" w:rsidRPr="00D50D74" w:rsidRDefault="0016737B" w:rsidP="007B1277">
      <w:pPr>
        <w:numPr>
          <w:ilvl w:val="0"/>
          <w:numId w:val="14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By jointly registering the birth of the child with the mother (From 1 December 2003)</w:t>
      </w:r>
    </w:p>
    <w:p w14:paraId="7445A912" w14:textId="77777777" w:rsidR="0016737B" w:rsidRPr="00D50D74" w:rsidRDefault="0016737B" w:rsidP="007B1277">
      <w:pPr>
        <w:numPr>
          <w:ilvl w:val="0"/>
          <w:numId w:val="14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By a parental responsibility agreement with the mother</w:t>
      </w:r>
    </w:p>
    <w:p w14:paraId="2F741233" w14:textId="77777777" w:rsidR="0016737B" w:rsidRPr="00D50D74" w:rsidRDefault="0016737B" w:rsidP="007B1277">
      <w:pPr>
        <w:numPr>
          <w:ilvl w:val="0"/>
          <w:numId w:val="147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By a parental responsibility order, made by a court. </w:t>
      </w:r>
    </w:p>
    <w:p w14:paraId="12EAEF58" w14:textId="77777777" w:rsidR="0016737B" w:rsidRPr="00D50D74" w:rsidRDefault="0016737B">
      <w:pPr>
        <w:rPr>
          <w:rFonts w:ascii="Trebuchet MS" w:hAnsi="Trebuchet MS"/>
        </w:rPr>
      </w:pPr>
    </w:p>
    <w:p w14:paraId="59ECBB04" w14:textId="77777777" w:rsidR="0016737B" w:rsidRPr="00D50D74" w:rsidRDefault="00E46FB5">
      <w:pPr>
        <w:pStyle w:val="H2"/>
        <w:rPr>
          <w:rFonts w:ascii="Trebuchet MS" w:hAnsi="Trebuchet MS"/>
        </w:rPr>
      </w:pPr>
      <w:r w:rsidRPr="00D50D74">
        <w:rPr>
          <w:rFonts w:ascii="Trebuchet MS" w:hAnsi="Trebuchet MS"/>
        </w:rPr>
        <w:t>Nursery r</w:t>
      </w:r>
      <w:r w:rsidR="0016737B" w:rsidRPr="00D50D74">
        <w:rPr>
          <w:rFonts w:ascii="Trebuchet MS" w:hAnsi="Trebuchet MS"/>
        </w:rPr>
        <w:t xml:space="preserve">egistration </w:t>
      </w:r>
    </w:p>
    <w:p w14:paraId="533731B6" w14:textId="4F154057" w:rsidR="0016737B" w:rsidRPr="00D50D74" w:rsidRDefault="0016737B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During the registration process </w:t>
      </w:r>
      <w:r w:rsidR="00E46FB5" w:rsidRPr="00D50D74">
        <w:rPr>
          <w:rFonts w:ascii="Trebuchet MS" w:hAnsi="Trebuchet MS"/>
        </w:rPr>
        <w:t xml:space="preserve">we </w:t>
      </w:r>
      <w:r w:rsidRPr="00D50D74">
        <w:rPr>
          <w:rFonts w:ascii="Trebuchet MS" w:hAnsi="Trebuchet MS"/>
        </w:rPr>
        <w:t xml:space="preserve">collect details about both parents </w:t>
      </w:r>
      <w:r w:rsidR="00E46FB5" w:rsidRPr="00D50D74">
        <w:rPr>
          <w:rFonts w:ascii="Trebuchet MS" w:hAnsi="Trebuchet MS"/>
        </w:rPr>
        <w:t xml:space="preserve">including </w:t>
      </w:r>
      <w:r w:rsidRPr="00D50D74">
        <w:rPr>
          <w:rFonts w:ascii="Trebuchet MS" w:hAnsi="Trebuchet MS"/>
        </w:rPr>
        <w:t xml:space="preserve">who has parental responsibility, as this will avoid </w:t>
      </w:r>
      <w:r w:rsidR="00E46FB5" w:rsidRPr="00D50D74">
        <w:rPr>
          <w:rFonts w:ascii="Trebuchet MS" w:hAnsi="Trebuchet MS"/>
        </w:rPr>
        <w:t xml:space="preserve">any future </w:t>
      </w:r>
      <w:r w:rsidRPr="00D50D74">
        <w:rPr>
          <w:rFonts w:ascii="Trebuchet MS" w:hAnsi="Trebuchet MS"/>
        </w:rPr>
        <w:t>difficult situations</w:t>
      </w:r>
      <w:r w:rsidR="00E46FB5" w:rsidRPr="00D50D74">
        <w:rPr>
          <w:rFonts w:ascii="Trebuchet MS" w:hAnsi="Trebuchet MS"/>
        </w:rPr>
        <w:t xml:space="preserve">. </w:t>
      </w:r>
      <w:r w:rsidR="00216D7C" w:rsidRPr="00D50D74">
        <w:rPr>
          <w:rFonts w:ascii="Trebuchet MS" w:hAnsi="Trebuchet MS"/>
        </w:rPr>
        <w:t xml:space="preserve"> </w:t>
      </w:r>
    </w:p>
    <w:p w14:paraId="077AF833" w14:textId="77777777" w:rsidR="0016737B" w:rsidRPr="00D50D74" w:rsidRDefault="00E46FB5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We </w:t>
      </w:r>
      <w:r w:rsidR="0016737B" w:rsidRPr="00D50D74">
        <w:rPr>
          <w:rFonts w:ascii="Trebuchet MS" w:hAnsi="Trebuchet MS"/>
        </w:rPr>
        <w:t>request th</w:t>
      </w:r>
      <w:r w:rsidRPr="00D50D74">
        <w:rPr>
          <w:rFonts w:ascii="Trebuchet MS" w:hAnsi="Trebuchet MS"/>
        </w:rPr>
        <w:t xml:space="preserve">ese </w:t>
      </w:r>
      <w:r w:rsidR="0016737B" w:rsidRPr="00D50D74">
        <w:rPr>
          <w:rFonts w:ascii="Trebuchet MS" w:hAnsi="Trebuchet MS"/>
        </w:rPr>
        <w:t xml:space="preserve">details on the child registration form. If a parent does not have parental responsibility, or has a court order in place to prevent this, </w:t>
      </w:r>
      <w:r w:rsidRPr="00D50D74">
        <w:rPr>
          <w:rFonts w:ascii="Trebuchet MS" w:hAnsi="Trebuchet MS"/>
        </w:rPr>
        <w:t xml:space="preserve">we must have </w:t>
      </w:r>
      <w:r w:rsidR="0016737B" w:rsidRPr="00D50D74">
        <w:rPr>
          <w:rFonts w:ascii="Trebuchet MS" w:hAnsi="Trebuchet MS"/>
        </w:rPr>
        <w:t xml:space="preserve">a copy of this documentation for the child’s records. </w:t>
      </w:r>
    </w:p>
    <w:p w14:paraId="13907148" w14:textId="77777777" w:rsidR="0016737B" w:rsidRPr="00D50D74" w:rsidRDefault="0016737B">
      <w:pPr>
        <w:rPr>
          <w:rFonts w:ascii="Trebuchet MS" w:hAnsi="Trebuchet MS"/>
        </w:rPr>
      </w:pPr>
    </w:p>
    <w:p w14:paraId="275685D7" w14:textId="77777777" w:rsidR="0016737B" w:rsidRPr="00D50D74" w:rsidRDefault="0016737B">
      <w:p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If a child is registered by one parent of a separated family, </w:t>
      </w:r>
      <w:r w:rsidR="00E46FB5" w:rsidRPr="00D50D74">
        <w:rPr>
          <w:rFonts w:ascii="Trebuchet MS" w:hAnsi="Trebuchet MS"/>
        </w:rPr>
        <w:t xml:space="preserve">we request disclosure of all relevant </w:t>
      </w:r>
      <w:r w:rsidRPr="00D50D74">
        <w:rPr>
          <w:rFonts w:ascii="Trebuchet MS" w:hAnsi="Trebuchet MS"/>
        </w:rPr>
        <w:t>details relating to the child and other parent</w:t>
      </w:r>
      <w:r w:rsidR="00E46FB5" w:rsidRPr="00D50D74">
        <w:rPr>
          <w:rFonts w:ascii="Trebuchet MS" w:hAnsi="Trebuchet MS"/>
        </w:rPr>
        <w:t xml:space="preserve"> such as </w:t>
      </w:r>
      <w:r w:rsidRPr="00D50D74">
        <w:rPr>
          <w:rFonts w:ascii="Trebuchet MS" w:hAnsi="Trebuchet MS"/>
        </w:rPr>
        <w:t>court orders</w:t>
      </w:r>
      <w:r w:rsidR="00E46FB5" w:rsidRPr="00D50D74">
        <w:rPr>
          <w:rFonts w:ascii="Trebuchet MS" w:hAnsi="Trebuchet MS"/>
        </w:rPr>
        <w:t xml:space="preserve"> or</w:t>
      </w:r>
      <w:r w:rsidRPr="00D50D74">
        <w:rPr>
          <w:rFonts w:ascii="Trebuchet MS" w:hAnsi="Trebuchet MS"/>
        </w:rPr>
        <w:t xml:space="preserve"> injunctions. This will </w:t>
      </w:r>
      <w:r w:rsidR="00E46FB5" w:rsidRPr="00D50D74">
        <w:rPr>
          <w:rFonts w:ascii="Trebuchet MS" w:hAnsi="Trebuchet MS"/>
        </w:rPr>
        <w:t xml:space="preserve">make sure we can support the child and family fully in accordance with the policy set out below. </w:t>
      </w:r>
      <w:r w:rsidRPr="00D50D74">
        <w:rPr>
          <w:rFonts w:ascii="Trebuchet MS" w:hAnsi="Trebuchet MS"/>
        </w:rPr>
        <w:t xml:space="preserve"> </w:t>
      </w:r>
    </w:p>
    <w:p w14:paraId="3D5942CD" w14:textId="77777777" w:rsidR="0016737B" w:rsidRPr="00D50D74" w:rsidRDefault="0016737B">
      <w:pPr>
        <w:rPr>
          <w:rFonts w:ascii="Trebuchet MS" w:hAnsi="Trebuchet MS"/>
        </w:rPr>
      </w:pPr>
    </w:p>
    <w:p w14:paraId="24648712" w14:textId="77777777" w:rsidR="0016737B" w:rsidRPr="00D50D74" w:rsidRDefault="001D4B6B">
      <w:pPr>
        <w:pStyle w:val="H2"/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We </w:t>
      </w:r>
      <w:r w:rsidR="0016737B" w:rsidRPr="00D50D74">
        <w:rPr>
          <w:rFonts w:ascii="Trebuchet MS" w:hAnsi="Trebuchet MS"/>
        </w:rPr>
        <w:t xml:space="preserve">will: </w:t>
      </w:r>
    </w:p>
    <w:p w14:paraId="3F9E73CA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Ensure the child’s welfare is paramount </w:t>
      </w:r>
      <w:r w:rsidR="00E46FB5" w:rsidRPr="00D50D74">
        <w:rPr>
          <w:rFonts w:ascii="Trebuchet MS" w:hAnsi="Trebuchet MS"/>
        </w:rPr>
        <w:t>at</w:t>
      </w:r>
      <w:r w:rsidRPr="00D50D74">
        <w:rPr>
          <w:rFonts w:ascii="Trebuchet MS" w:hAnsi="Trebuchet MS"/>
        </w:rPr>
        <w:t xml:space="preserve"> all </w:t>
      </w:r>
      <w:r w:rsidR="00E46FB5" w:rsidRPr="00D50D74">
        <w:rPr>
          <w:rFonts w:ascii="Trebuchet MS" w:hAnsi="Trebuchet MS"/>
        </w:rPr>
        <w:t xml:space="preserve">times they are </w:t>
      </w:r>
      <w:r w:rsidRPr="00D50D74">
        <w:rPr>
          <w:rFonts w:ascii="Trebuchet MS" w:hAnsi="Trebuchet MS"/>
        </w:rPr>
        <w:t>in the nursery</w:t>
      </w:r>
    </w:p>
    <w:p w14:paraId="3CCCD357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Comply with any details of a court order where applicable to the </w:t>
      </w:r>
      <w:r w:rsidR="00E46FB5" w:rsidRPr="00D50D74">
        <w:rPr>
          <w:rFonts w:ascii="Trebuchet MS" w:hAnsi="Trebuchet MS"/>
        </w:rPr>
        <w:t xml:space="preserve">child’s attendance at the </w:t>
      </w:r>
      <w:r w:rsidRPr="00D50D74">
        <w:rPr>
          <w:rFonts w:ascii="Trebuchet MS" w:hAnsi="Trebuchet MS"/>
        </w:rPr>
        <w:t>nursery</w:t>
      </w:r>
      <w:r w:rsidR="00E46FB5" w:rsidRPr="00D50D74">
        <w:rPr>
          <w:rFonts w:ascii="Trebuchet MS" w:hAnsi="Trebuchet MS"/>
        </w:rPr>
        <w:t xml:space="preserve"> where we have </w:t>
      </w:r>
      <w:r w:rsidRPr="00D50D74">
        <w:rPr>
          <w:rFonts w:ascii="Trebuchet MS" w:hAnsi="Trebuchet MS"/>
        </w:rPr>
        <w:t>seen a copy/ha</w:t>
      </w:r>
      <w:r w:rsidR="00E46FB5" w:rsidRPr="00D50D74">
        <w:rPr>
          <w:rFonts w:ascii="Trebuchet MS" w:hAnsi="Trebuchet MS"/>
        </w:rPr>
        <w:t>ve</w:t>
      </w:r>
      <w:r w:rsidRPr="00D50D74">
        <w:rPr>
          <w:rFonts w:ascii="Trebuchet MS" w:hAnsi="Trebuchet MS"/>
        </w:rPr>
        <w:t xml:space="preserve"> a copy attached to the child’s file</w:t>
      </w:r>
    </w:p>
    <w:p w14:paraId="18D48AF9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Provide information on the child’s progress, e.g. learning journeys, progress checks within the nursery, to both parents </w:t>
      </w:r>
      <w:r w:rsidR="00E46FB5" w:rsidRPr="00D50D74">
        <w:rPr>
          <w:rFonts w:ascii="Trebuchet MS" w:hAnsi="Trebuchet MS"/>
        </w:rPr>
        <w:t>where both hold parental responsibility</w:t>
      </w:r>
    </w:p>
    <w:p w14:paraId="2CE4282F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Invite both parents to nursery events, including parental consultations and social events</w:t>
      </w:r>
      <w:r w:rsidR="00E46FB5" w:rsidRPr="00D50D74">
        <w:rPr>
          <w:rFonts w:ascii="Trebuchet MS" w:hAnsi="Trebuchet MS"/>
        </w:rPr>
        <w:t xml:space="preserve"> where both hold parental responsibility</w:t>
      </w:r>
    </w:p>
    <w:p w14:paraId="47E64F9E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Ensure any incident or accident within the nursery relating to the child is reported to the person collecting the child </w:t>
      </w:r>
    </w:p>
    <w:p w14:paraId="6989313E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Ensure that all matters known by the staff pertaining to the family and the parent’s separation remain confidential</w:t>
      </w:r>
    </w:p>
    <w:p w14:paraId="4F33175A" w14:textId="77777777" w:rsidR="00A957C2" w:rsidRPr="00D50D74" w:rsidRDefault="00A957C2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Ensure that no member of staff takes sides regarding the separation and treats both parents equally and with due respect</w:t>
      </w:r>
    </w:p>
    <w:p w14:paraId="7613ACE3" w14:textId="77777777" w:rsidR="00A957C2" w:rsidRPr="00D50D74" w:rsidRDefault="001D4B6B" w:rsidP="007B1277">
      <w:pPr>
        <w:numPr>
          <w:ilvl w:val="0"/>
          <w:numId w:val="118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Not </w:t>
      </w:r>
      <w:r w:rsidR="00A957C2" w:rsidRPr="00D50D74">
        <w:rPr>
          <w:rFonts w:ascii="Trebuchet MS" w:hAnsi="Trebuchet MS"/>
        </w:rPr>
        <w:t xml:space="preserve">restrict access to any parent with parental responsibility unless a formal court order is in place. We respectfully ask that parents do not put us in this position. </w:t>
      </w:r>
    </w:p>
    <w:p w14:paraId="6BDC6E75" w14:textId="77777777" w:rsidR="00A957C2" w:rsidRPr="00D50D74" w:rsidRDefault="00A957C2" w:rsidP="00A957C2">
      <w:pPr>
        <w:rPr>
          <w:rFonts w:ascii="Trebuchet MS" w:hAnsi="Trebuchet MS"/>
        </w:rPr>
      </w:pPr>
    </w:p>
    <w:p w14:paraId="02867139" w14:textId="77777777" w:rsidR="00A957C2" w:rsidRPr="00D50D74" w:rsidRDefault="00A957C2" w:rsidP="00A957C2">
      <w:pPr>
        <w:pStyle w:val="H2"/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We ask parents to: </w:t>
      </w:r>
    </w:p>
    <w:p w14:paraId="7AB24EC7" w14:textId="77777777" w:rsidR="00A957C2" w:rsidRPr="00D50D74" w:rsidRDefault="00A957C2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Provide us with all information relating to parental responsibilities, court orders and injunctions </w:t>
      </w:r>
    </w:p>
    <w:p w14:paraId="2585158B" w14:textId="77777777" w:rsidR="00A957C2" w:rsidRPr="00D50D74" w:rsidRDefault="00A957C2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Update information that changes any of the above as soon as practicably possible</w:t>
      </w:r>
    </w:p>
    <w:p w14:paraId="7D98399A" w14:textId="77777777" w:rsidR="00A957C2" w:rsidRPr="00D50D74" w:rsidRDefault="00A957C2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Work with us to ensure continuity of care and support for your child </w:t>
      </w:r>
    </w:p>
    <w:p w14:paraId="53E6CD6B" w14:textId="77777777" w:rsidR="00A957C2" w:rsidRPr="00D50D74" w:rsidRDefault="00A957C2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>Not involve nursery staff in any family disputes, unless this directly impacts on the care we provide for the child</w:t>
      </w:r>
    </w:p>
    <w:p w14:paraId="5863611B" w14:textId="77777777" w:rsidR="00A957C2" w:rsidRPr="00D50D74" w:rsidRDefault="00DF4DA9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lastRenderedPageBreak/>
        <w:t>Talk to the manager/key person</w:t>
      </w:r>
      <w:r w:rsidR="00A957C2" w:rsidRPr="00D50D74">
        <w:rPr>
          <w:rFonts w:ascii="Trebuchet MS" w:hAnsi="Trebuchet MS"/>
        </w:rPr>
        <w:t xml:space="preserve"> away from the child when this relates to family separation in order to avoid the child becoming upset. This can be arranged as a more formal meeting or as an informal chat</w:t>
      </w:r>
    </w:p>
    <w:p w14:paraId="77911D79" w14:textId="77777777" w:rsidR="00A957C2" w:rsidRPr="00D50D74" w:rsidRDefault="00A957C2" w:rsidP="007B1277">
      <w:pPr>
        <w:numPr>
          <w:ilvl w:val="0"/>
          <w:numId w:val="119"/>
        </w:numPr>
        <w:rPr>
          <w:rFonts w:ascii="Trebuchet MS" w:hAnsi="Trebuchet MS"/>
        </w:rPr>
      </w:pPr>
      <w:r w:rsidRPr="00D50D74">
        <w:rPr>
          <w:rFonts w:ascii="Trebuchet MS" w:hAnsi="Trebuchet MS"/>
        </w:rPr>
        <w:t xml:space="preserve">Not ask the nursery to take sides in any dispute. We will only take the side of your child and this will require us to be neutral at all times. </w:t>
      </w:r>
    </w:p>
    <w:p w14:paraId="60A395C1" w14:textId="77777777" w:rsidR="00FF2C4D" w:rsidRPr="00FF2C4D" w:rsidRDefault="00FF2C4D" w:rsidP="00FF2C4D">
      <w:pPr>
        <w:pStyle w:val="ListParagraph"/>
        <w:numPr>
          <w:ilvl w:val="0"/>
          <w:numId w:val="119"/>
        </w:num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FF2C4D" w14:paraId="04EDC741" w14:textId="77777777" w:rsidTr="00FF2C4D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F02A" w14:textId="77777777" w:rsidR="00FF2C4D" w:rsidRDefault="00FF2C4D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8067" w14:textId="77777777" w:rsidR="00FF2C4D" w:rsidRDefault="00FF2C4D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E713" w14:textId="77777777" w:rsidR="00FF2C4D" w:rsidRDefault="00FF2C4D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FF2C4D" w14:paraId="02E7EB72" w14:textId="77777777" w:rsidTr="00FF2C4D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CC20" w14:textId="337E1406" w:rsidR="00FF2C4D" w:rsidRDefault="00FF2C4D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741BEC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B45A" w14:textId="77777777" w:rsidR="00FF2C4D" w:rsidRDefault="00FF2C4D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BA8A" w14:textId="6F3D5574" w:rsidR="00FF2C4D" w:rsidRDefault="00FF2C4D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741BEC">
              <w:rPr>
                <w:rFonts w:ascii="Trebuchet MS" w:hAnsi="Trebuchet MS"/>
                <w:i/>
              </w:rPr>
              <w:t>2</w:t>
            </w:r>
            <w:r w:rsidR="00A30735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77777777" w:rsidR="00421C1C" w:rsidRPr="00D50D74" w:rsidRDefault="00421C1C">
      <w:pPr>
        <w:rPr>
          <w:rFonts w:ascii="Trebuchet MS" w:hAnsi="Trebuchet MS"/>
        </w:rPr>
      </w:pPr>
    </w:p>
    <w:sectPr w:rsidR="00421C1C" w:rsidRPr="00D50D74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6242" w14:textId="77777777" w:rsidR="00C37998" w:rsidRDefault="00C37998">
      <w:r>
        <w:separator/>
      </w:r>
    </w:p>
  </w:endnote>
  <w:endnote w:type="continuationSeparator" w:id="0">
    <w:p w14:paraId="37F5A6BF" w14:textId="77777777" w:rsidR="00C37998" w:rsidRDefault="00C3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A6D6" w14:textId="77777777" w:rsidR="00C37998" w:rsidRDefault="00C37998">
      <w:r>
        <w:separator/>
      </w:r>
    </w:p>
  </w:footnote>
  <w:footnote w:type="continuationSeparator" w:id="0">
    <w:p w14:paraId="71D618E0" w14:textId="77777777" w:rsidR="00C37998" w:rsidRDefault="00C3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AB9D" w14:textId="11C743CF" w:rsidR="00256C99" w:rsidRPr="00D50D74" w:rsidRDefault="00D50D74" w:rsidP="00D50D7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8127E1" wp14:editId="11D1E37A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D10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06B8"/>
    <w:rsid w:val="00132634"/>
    <w:rsid w:val="00133C14"/>
    <w:rsid w:val="001378C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179D5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6C99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2E34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40AC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C4EAF"/>
    <w:rsid w:val="004D062C"/>
    <w:rsid w:val="004D17A2"/>
    <w:rsid w:val="004D1F37"/>
    <w:rsid w:val="004D207D"/>
    <w:rsid w:val="004D5059"/>
    <w:rsid w:val="004D522D"/>
    <w:rsid w:val="004D7BBE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5E1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02D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1BEC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0822"/>
    <w:rsid w:val="009343D7"/>
    <w:rsid w:val="0093578E"/>
    <w:rsid w:val="009359D0"/>
    <w:rsid w:val="00935CE3"/>
    <w:rsid w:val="00940812"/>
    <w:rsid w:val="00944722"/>
    <w:rsid w:val="0095016F"/>
    <w:rsid w:val="00952864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639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66D5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735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38F"/>
    <w:rsid w:val="00BF2B03"/>
    <w:rsid w:val="00BF580C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7AA"/>
    <w:rsid w:val="00C11B4D"/>
    <w:rsid w:val="00C14988"/>
    <w:rsid w:val="00C15919"/>
    <w:rsid w:val="00C16A99"/>
    <w:rsid w:val="00C17DC6"/>
    <w:rsid w:val="00C212F6"/>
    <w:rsid w:val="00C22DDC"/>
    <w:rsid w:val="00C25621"/>
    <w:rsid w:val="00C26DF4"/>
    <w:rsid w:val="00C3016C"/>
    <w:rsid w:val="00C32777"/>
    <w:rsid w:val="00C3719C"/>
    <w:rsid w:val="00C37998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75E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50E2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D74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430B"/>
    <w:rsid w:val="00E36D98"/>
    <w:rsid w:val="00E42904"/>
    <w:rsid w:val="00E43D9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4498CDEB-CA6D-4A5C-9559-7B9979E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9E53-5C8E-4901-89CB-E402A4E9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4870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14</cp:revision>
  <cp:lastPrinted>2015-09-29T08:34:00Z</cp:lastPrinted>
  <dcterms:created xsi:type="dcterms:W3CDTF">2016-05-24T13:57:00Z</dcterms:created>
  <dcterms:modified xsi:type="dcterms:W3CDTF">2021-01-14T21:15:00Z</dcterms:modified>
</cp:coreProperties>
</file>